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1FB" w:rsidRPr="001A7787" w:rsidRDefault="008E1711">
      <w:pPr>
        <w:rPr>
          <w:rFonts w:ascii="Tahoma" w:hAnsi="Tahoma" w:cs="Tahoma"/>
          <w:b/>
          <w:sz w:val="18"/>
          <w:szCs w:val="18"/>
        </w:rPr>
      </w:pPr>
      <w:r w:rsidRPr="001A7787">
        <w:rPr>
          <w:rFonts w:ascii="Tahoma" w:hAnsi="Tahoma" w:cs="Tahoma"/>
          <w:b/>
          <w:sz w:val="18"/>
          <w:szCs w:val="18"/>
        </w:rPr>
        <w:t>Endüstriyel Düz Örme Ustalık</w:t>
      </w:r>
      <w:r w:rsidR="003D4ECD" w:rsidRPr="001A7787">
        <w:rPr>
          <w:rFonts w:ascii="Tahoma" w:hAnsi="Tahoma" w:cs="Tahoma"/>
          <w:b/>
          <w:sz w:val="18"/>
          <w:szCs w:val="18"/>
        </w:rPr>
        <w:t xml:space="preserve"> Soruları </w:t>
      </w:r>
    </w:p>
    <w:p w:rsidR="003D4ECD" w:rsidRPr="001A7787" w:rsidRDefault="001A7787" w:rsidP="003D4ECD">
      <w:pPr>
        <w:pStyle w:val="ListeParagraf"/>
        <w:numPr>
          <w:ilvl w:val="0"/>
          <w:numId w:val="1"/>
        </w:num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Seçenek</w:t>
      </w:r>
      <w:r w:rsidR="002E5FF2" w:rsidRPr="001A7787">
        <w:rPr>
          <w:rFonts w:ascii="Tahoma" w:hAnsi="Tahoma" w:cs="Tahoma"/>
          <w:sz w:val="18"/>
          <w:szCs w:val="18"/>
        </w:rPr>
        <w:t>lerden hangisi meslek ahlakına uygun davranmanın meslek erbabına katkılarındandır</w:t>
      </w:r>
      <w:r w:rsidR="003D4ECD" w:rsidRPr="001A7787">
        <w:rPr>
          <w:rFonts w:ascii="Tahoma" w:hAnsi="Tahoma" w:cs="Tahoma"/>
          <w:sz w:val="18"/>
          <w:szCs w:val="18"/>
        </w:rPr>
        <w:t>?</w:t>
      </w:r>
    </w:p>
    <w:p w:rsidR="003D4ECD" w:rsidRPr="001A7787" w:rsidRDefault="002E5FF2" w:rsidP="00AD0458">
      <w:pPr>
        <w:pStyle w:val="ListeParagraf"/>
        <w:numPr>
          <w:ilvl w:val="0"/>
          <w:numId w:val="2"/>
        </w:numPr>
        <w:rPr>
          <w:rFonts w:ascii="Tahoma" w:hAnsi="Tahoma" w:cs="Tahoma"/>
          <w:sz w:val="18"/>
          <w:szCs w:val="18"/>
        </w:rPr>
      </w:pPr>
      <w:r w:rsidRPr="001A7787">
        <w:rPr>
          <w:rFonts w:ascii="Tahoma" w:hAnsi="Tahoma" w:cs="Tahoma"/>
          <w:sz w:val="18"/>
          <w:szCs w:val="18"/>
        </w:rPr>
        <w:t>İş ortamında saygınlık kazanmak</w:t>
      </w:r>
    </w:p>
    <w:p w:rsidR="003D4ECD" w:rsidRPr="001A7787" w:rsidRDefault="002E5FF2" w:rsidP="003D4ECD">
      <w:pPr>
        <w:pStyle w:val="ListeParagraf"/>
        <w:numPr>
          <w:ilvl w:val="0"/>
          <w:numId w:val="2"/>
        </w:numPr>
        <w:rPr>
          <w:rFonts w:ascii="Tahoma" w:hAnsi="Tahoma" w:cs="Tahoma"/>
          <w:sz w:val="18"/>
          <w:szCs w:val="18"/>
        </w:rPr>
      </w:pPr>
      <w:r w:rsidRPr="001A7787">
        <w:rPr>
          <w:rFonts w:ascii="Tahoma" w:hAnsi="Tahoma" w:cs="Tahoma"/>
          <w:sz w:val="18"/>
          <w:szCs w:val="18"/>
        </w:rPr>
        <w:t>İş ortamında güvenilir olmak</w:t>
      </w:r>
      <w:r w:rsidR="003D4ECD" w:rsidRPr="001A7787">
        <w:rPr>
          <w:rFonts w:ascii="Tahoma" w:hAnsi="Tahoma" w:cs="Tahoma"/>
          <w:sz w:val="18"/>
          <w:szCs w:val="18"/>
        </w:rPr>
        <w:t xml:space="preserve"> </w:t>
      </w:r>
    </w:p>
    <w:p w:rsidR="003D4ECD" w:rsidRPr="001A7787" w:rsidRDefault="002E5FF2" w:rsidP="003D4ECD">
      <w:pPr>
        <w:pStyle w:val="ListeParagraf"/>
        <w:numPr>
          <w:ilvl w:val="0"/>
          <w:numId w:val="2"/>
        </w:numPr>
        <w:rPr>
          <w:rFonts w:ascii="Tahoma" w:hAnsi="Tahoma" w:cs="Tahoma"/>
          <w:sz w:val="18"/>
          <w:szCs w:val="18"/>
        </w:rPr>
      </w:pPr>
      <w:r w:rsidRPr="001A7787">
        <w:rPr>
          <w:rFonts w:ascii="Tahoma" w:hAnsi="Tahoma" w:cs="Tahoma"/>
          <w:sz w:val="18"/>
          <w:szCs w:val="18"/>
        </w:rPr>
        <w:t xml:space="preserve">İş hayatında iyi bir imaja sahip olmak </w:t>
      </w:r>
    </w:p>
    <w:p w:rsidR="003D4ECD" w:rsidRDefault="002E5FF2" w:rsidP="00357B63">
      <w:pPr>
        <w:pStyle w:val="ListeParagraf"/>
        <w:numPr>
          <w:ilvl w:val="0"/>
          <w:numId w:val="2"/>
        </w:numPr>
        <w:rPr>
          <w:rFonts w:ascii="Tahoma" w:hAnsi="Tahoma" w:cs="Tahoma"/>
          <w:color w:val="FF0000"/>
          <w:sz w:val="18"/>
          <w:szCs w:val="18"/>
        </w:rPr>
      </w:pPr>
      <w:r w:rsidRPr="001A7787">
        <w:rPr>
          <w:rFonts w:ascii="Tahoma" w:hAnsi="Tahoma" w:cs="Tahoma"/>
          <w:color w:val="FF0000"/>
          <w:sz w:val="18"/>
          <w:szCs w:val="18"/>
        </w:rPr>
        <w:t xml:space="preserve">Hepsi </w:t>
      </w:r>
    </w:p>
    <w:p w:rsidR="001A7787" w:rsidRPr="001A7787" w:rsidRDefault="001A7787" w:rsidP="001A7787">
      <w:pPr>
        <w:pStyle w:val="ListeParagraf"/>
        <w:ind w:left="1069"/>
        <w:rPr>
          <w:rFonts w:ascii="Tahoma" w:hAnsi="Tahoma" w:cs="Tahoma"/>
          <w:color w:val="FF0000"/>
          <w:sz w:val="18"/>
          <w:szCs w:val="18"/>
        </w:rPr>
      </w:pPr>
    </w:p>
    <w:p w:rsidR="003D4ECD" w:rsidRPr="001A7787" w:rsidRDefault="002E5FF2" w:rsidP="003D4ECD">
      <w:pPr>
        <w:pStyle w:val="ListeParagraf"/>
        <w:numPr>
          <w:ilvl w:val="0"/>
          <w:numId w:val="1"/>
        </w:numPr>
        <w:rPr>
          <w:rFonts w:ascii="Tahoma" w:hAnsi="Tahoma" w:cs="Tahoma"/>
          <w:sz w:val="18"/>
          <w:szCs w:val="18"/>
        </w:rPr>
      </w:pPr>
      <w:r w:rsidRPr="001A7787">
        <w:rPr>
          <w:rFonts w:ascii="Tahoma" w:hAnsi="Tahoma" w:cs="Tahoma"/>
          <w:sz w:val="18"/>
          <w:szCs w:val="18"/>
        </w:rPr>
        <w:t>Düz örme makinelerinde</w:t>
      </w:r>
      <w:r w:rsidR="001A7787">
        <w:rPr>
          <w:rFonts w:ascii="Tahoma" w:hAnsi="Tahoma" w:cs="Tahoma"/>
          <w:sz w:val="18"/>
          <w:szCs w:val="18"/>
        </w:rPr>
        <w:t xml:space="preserve"> ana merdanenin görevi seçenek</w:t>
      </w:r>
      <w:r w:rsidRPr="001A7787">
        <w:rPr>
          <w:rFonts w:ascii="Tahoma" w:hAnsi="Tahoma" w:cs="Tahoma"/>
          <w:sz w:val="18"/>
          <w:szCs w:val="18"/>
        </w:rPr>
        <w:t>lerden hangisidir</w:t>
      </w:r>
      <w:r w:rsidR="003D4ECD" w:rsidRPr="001A7787">
        <w:rPr>
          <w:rFonts w:ascii="Tahoma" w:hAnsi="Tahoma" w:cs="Tahoma"/>
          <w:sz w:val="18"/>
          <w:szCs w:val="18"/>
        </w:rPr>
        <w:t>?</w:t>
      </w:r>
    </w:p>
    <w:p w:rsidR="003D4ECD" w:rsidRPr="001A7787" w:rsidRDefault="002E5FF2" w:rsidP="003D4ECD">
      <w:pPr>
        <w:pStyle w:val="ListeParagraf"/>
        <w:numPr>
          <w:ilvl w:val="0"/>
          <w:numId w:val="3"/>
        </w:numPr>
        <w:rPr>
          <w:rFonts w:ascii="Tahoma" w:hAnsi="Tahoma" w:cs="Tahoma"/>
          <w:color w:val="FF0000"/>
          <w:sz w:val="18"/>
          <w:szCs w:val="18"/>
        </w:rPr>
      </w:pPr>
      <w:r w:rsidRPr="001A7787">
        <w:rPr>
          <w:rFonts w:ascii="Tahoma" w:hAnsi="Tahoma" w:cs="Tahoma"/>
          <w:color w:val="FF0000"/>
          <w:sz w:val="18"/>
          <w:szCs w:val="18"/>
        </w:rPr>
        <w:t>Örülen ürünü iğne yatağından aşağı çekmek</w:t>
      </w:r>
    </w:p>
    <w:p w:rsidR="003D4ECD" w:rsidRPr="001A7787" w:rsidRDefault="002E5FF2" w:rsidP="00AD0458">
      <w:pPr>
        <w:pStyle w:val="ListeParagraf"/>
        <w:numPr>
          <w:ilvl w:val="0"/>
          <w:numId w:val="3"/>
        </w:numPr>
        <w:rPr>
          <w:rFonts w:ascii="Tahoma" w:hAnsi="Tahoma" w:cs="Tahoma"/>
          <w:sz w:val="18"/>
          <w:szCs w:val="18"/>
        </w:rPr>
      </w:pPr>
      <w:r w:rsidRPr="001A7787">
        <w:rPr>
          <w:rFonts w:ascii="Tahoma" w:hAnsi="Tahoma" w:cs="Tahoma"/>
          <w:sz w:val="18"/>
          <w:szCs w:val="18"/>
        </w:rPr>
        <w:t>İğnelerin ağzına iplik vermek</w:t>
      </w:r>
    </w:p>
    <w:p w:rsidR="003D4ECD" w:rsidRPr="001A7787" w:rsidRDefault="002E5FF2" w:rsidP="00AD0458">
      <w:pPr>
        <w:pStyle w:val="ListeParagraf"/>
        <w:numPr>
          <w:ilvl w:val="0"/>
          <w:numId w:val="3"/>
        </w:numPr>
        <w:rPr>
          <w:rFonts w:ascii="Tahoma" w:hAnsi="Tahoma" w:cs="Tahoma"/>
          <w:sz w:val="18"/>
          <w:szCs w:val="18"/>
        </w:rPr>
      </w:pPr>
      <w:r w:rsidRPr="001A7787">
        <w:rPr>
          <w:rFonts w:ascii="Tahoma" w:hAnsi="Tahoma" w:cs="Tahoma"/>
          <w:sz w:val="18"/>
          <w:szCs w:val="18"/>
        </w:rPr>
        <w:t xml:space="preserve">İğnelerin aldığı iplikle ilmek oluşturmasını sağlamak </w:t>
      </w:r>
    </w:p>
    <w:p w:rsidR="007370E9" w:rsidRDefault="00CB65A2" w:rsidP="007370E9">
      <w:pPr>
        <w:pStyle w:val="ListeParagraf"/>
        <w:numPr>
          <w:ilvl w:val="0"/>
          <w:numId w:val="3"/>
        </w:numPr>
        <w:rPr>
          <w:rFonts w:ascii="Tahoma" w:hAnsi="Tahoma" w:cs="Tahoma"/>
          <w:sz w:val="18"/>
          <w:szCs w:val="18"/>
        </w:rPr>
      </w:pPr>
      <w:r w:rsidRPr="001A7787">
        <w:rPr>
          <w:rFonts w:ascii="Tahoma" w:hAnsi="Tahoma" w:cs="Tahoma"/>
          <w:sz w:val="18"/>
          <w:szCs w:val="18"/>
        </w:rPr>
        <w:t>Makinenin çalışma hızını ayarlamak</w:t>
      </w:r>
    </w:p>
    <w:p w:rsidR="001A7787" w:rsidRPr="001A7787" w:rsidRDefault="001A7787" w:rsidP="001A7787">
      <w:pPr>
        <w:pStyle w:val="ListeParagraf"/>
        <w:ind w:left="1429"/>
        <w:rPr>
          <w:rFonts w:ascii="Tahoma" w:hAnsi="Tahoma" w:cs="Tahoma"/>
          <w:sz w:val="18"/>
          <w:szCs w:val="18"/>
        </w:rPr>
      </w:pPr>
    </w:p>
    <w:p w:rsidR="007370E9" w:rsidRPr="001A7787" w:rsidRDefault="001A7787" w:rsidP="007370E9">
      <w:pPr>
        <w:pStyle w:val="ListeParagraf"/>
        <w:numPr>
          <w:ilvl w:val="0"/>
          <w:numId w:val="1"/>
        </w:num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Seçenek</w:t>
      </w:r>
      <w:r w:rsidR="00CB65A2" w:rsidRPr="001A7787">
        <w:rPr>
          <w:rFonts w:ascii="Tahoma" w:hAnsi="Tahoma" w:cs="Tahoma"/>
          <w:sz w:val="18"/>
          <w:szCs w:val="18"/>
        </w:rPr>
        <w:t>lerden hangisi temel örme hareketi değildir</w:t>
      </w:r>
      <w:r w:rsidR="007370E9" w:rsidRPr="001A7787">
        <w:rPr>
          <w:rFonts w:ascii="Tahoma" w:hAnsi="Tahoma" w:cs="Tahoma"/>
          <w:sz w:val="18"/>
          <w:szCs w:val="18"/>
        </w:rPr>
        <w:t>?</w:t>
      </w:r>
    </w:p>
    <w:p w:rsidR="003D4ECD" w:rsidRPr="001A7787" w:rsidRDefault="00CB65A2" w:rsidP="007370E9">
      <w:pPr>
        <w:pStyle w:val="ListeParagraf"/>
        <w:numPr>
          <w:ilvl w:val="0"/>
          <w:numId w:val="4"/>
        </w:numPr>
        <w:rPr>
          <w:rFonts w:ascii="Tahoma" w:hAnsi="Tahoma" w:cs="Tahoma"/>
          <w:sz w:val="18"/>
          <w:szCs w:val="18"/>
        </w:rPr>
      </w:pPr>
      <w:r w:rsidRPr="001A7787">
        <w:rPr>
          <w:rFonts w:ascii="Tahoma" w:hAnsi="Tahoma" w:cs="Tahoma"/>
          <w:sz w:val="18"/>
          <w:szCs w:val="18"/>
        </w:rPr>
        <w:t>İlmek</w:t>
      </w:r>
    </w:p>
    <w:p w:rsidR="007370E9" w:rsidRPr="001A7787" w:rsidRDefault="00CB65A2" w:rsidP="007370E9">
      <w:pPr>
        <w:pStyle w:val="ListeParagraf"/>
        <w:numPr>
          <w:ilvl w:val="0"/>
          <w:numId w:val="4"/>
        </w:numPr>
        <w:rPr>
          <w:rFonts w:ascii="Tahoma" w:hAnsi="Tahoma" w:cs="Tahoma"/>
          <w:sz w:val="18"/>
          <w:szCs w:val="18"/>
        </w:rPr>
      </w:pPr>
      <w:r w:rsidRPr="001A7787">
        <w:rPr>
          <w:rFonts w:ascii="Tahoma" w:hAnsi="Tahoma" w:cs="Tahoma"/>
          <w:sz w:val="18"/>
          <w:szCs w:val="18"/>
        </w:rPr>
        <w:t>Askı</w:t>
      </w:r>
    </w:p>
    <w:p w:rsidR="007370E9" w:rsidRPr="001A7787" w:rsidRDefault="00CB65A2" w:rsidP="007370E9">
      <w:pPr>
        <w:pStyle w:val="ListeParagraf"/>
        <w:numPr>
          <w:ilvl w:val="0"/>
          <w:numId w:val="4"/>
        </w:numPr>
        <w:rPr>
          <w:rFonts w:ascii="Tahoma" w:hAnsi="Tahoma" w:cs="Tahoma"/>
          <w:color w:val="FF0000"/>
          <w:sz w:val="18"/>
          <w:szCs w:val="18"/>
        </w:rPr>
      </w:pPr>
      <w:r w:rsidRPr="001A7787">
        <w:rPr>
          <w:rFonts w:ascii="Tahoma" w:hAnsi="Tahoma" w:cs="Tahoma"/>
          <w:color w:val="FF0000"/>
          <w:sz w:val="18"/>
          <w:szCs w:val="18"/>
        </w:rPr>
        <w:t>Zıplama</w:t>
      </w:r>
      <w:r w:rsidR="007370E9" w:rsidRPr="001A7787">
        <w:rPr>
          <w:rFonts w:ascii="Tahoma" w:hAnsi="Tahoma" w:cs="Tahoma"/>
          <w:color w:val="FF0000"/>
          <w:sz w:val="18"/>
          <w:szCs w:val="18"/>
        </w:rPr>
        <w:t xml:space="preserve"> </w:t>
      </w:r>
      <w:r w:rsidRPr="001A7787">
        <w:rPr>
          <w:rFonts w:ascii="Tahoma" w:hAnsi="Tahoma" w:cs="Tahoma"/>
          <w:color w:val="FF0000"/>
          <w:sz w:val="18"/>
          <w:szCs w:val="18"/>
        </w:rPr>
        <w:t xml:space="preserve"> </w:t>
      </w:r>
    </w:p>
    <w:p w:rsidR="007370E9" w:rsidRDefault="00CB65A2" w:rsidP="007370E9">
      <w:pPr>
        <w:pStyle w:val="ListeParagraf"/>
        <w:numPr>
          <w:ilvl w:val="0"/>
          <w:numId w:val="4"/>
        </w:numPr>
        <w:rPr>
          <w:rFonts w:ascii="Tahoma" w:hAnsi="Tahoma" w:cs="Tahoma"/>
          <w:sz w:val="18"/>
          <w:szCs w:val="18"/>
        </w:rPr>
      </w:pPr>
      <w:r w:rsidRPr="001A7787">
        <w:rPr>
          <w:rFonts w:ascii="Tahoma" w:hAnsi="Tahoma" w:cs="Tahoma"/>
          <w:sz w:val="18"/>
          <w:szCs w:val="18"/>
        </w:rPr>
        <w:t xml:space="preserve">Atlama </w:t>
      </w:r>
    </w:p>
    <w:p w:rsidR="001A7787" w:rsidRPr="001A7787" w:rsidRDefault="001A7787" w:rsidP="001A7787">
      <w:pPr>
        <w:pStyle w:val="ListeParagraf"/>
        <w:ind w:left="1440"/>
        <w:rPr>
          <w:rFonts w:ascii="Tahoma" w:hAnsi="Tahoma" w:cs="Tahoma"/>
          <w:sz w:val="18"/>
          <w:szCs w:val="18"/>
        </w:rPr>
      </w:pPr>
    </w:p>
    <w:p w:rsidR="00B901B3" w:rsidRPr="001A7787" w:rsidRDefault="00D11182" w:rsidP="00B901B3">
      <w:pPr>
        <w:pStyle w:val="ListeParagraf"/>
        <w:numPr>
          <w:ilvl w:val="0"/>
          <w:numId w:val="1"/>
        </w:numPr>
        <w:rPr>
          <w:rFonts w:ascii="Tahoma" w:hAnsi="Tahoma" w:cs="Tahoma"/>
          <w:sz w:val="18"/>
          <w:szCs w:val="18"/>
        </w:rPr>
      </w:pPr>
      <w:r w:rsidRPr="001A7787">
        <w:rPr>
          <w:rFonts w:ascii="Tahoma" w:hAnsi="Tahoma" w:cs="Tahoma"/>
          <w:sz w:val="18"/>
          <w:szCs w:val="18"/>
        </w:rPr>
        <w:t xml:space="preserve">Bir süveterin omuzu dikilirken, dikişin süveterin içinde </w:t>
      </w:r>
      <w:r w:rsidR="001A7787">
        <w:rPr>
          <w:rFonts w:ascii="Tahoma" w:hAnsi="Tahoma" w:cs="Tahoma"/>
          <w:sz w:val="18"/>
          <w:szCs w:val="18"/>
        </w:rPr>
        <w:t xml:space="preserve">kalması için </w:t>
      </w:r>
      <w:proofErr w:type="spellStart"/>
      <w:r w:rsidR="001A7787">
        <w:rPr>
          <w:rFonts w:ascii="Tahoma" w:hAnsi="Tahoma" w:cs="Tahoma"/>
          <w:sz w:val="18"/>
          <w:szCs w:val="18"/>
        </w:rPr>
        <w:t>remayözde</w:t>
      </w:r>
      <w:proofErr w:type="spellEnd"/>
      <w:r w:rsidR="001A7787">
        <w:rPr>
          <w:rFonts w:ascii="Tahoma" w:hAnsi="Tahoma" w:cs="Tahoma"/>
          <w:sz w:val="18"/>
          <w:szCs w:val="18"/>
        </w:rPr>
        <w:t xml:space="preserve"> seçenek</w:t>
      </w:r>
      <w:r w:rsidRPr="001A7787">
        <w:rPr>
          <w:rFonts w:ascii="Tahoma" w:hAnsi="Tahoma" w:cs="Tahoma"/>
          <w:sz w:val="18"/>
          <w:szCs w:val="18"/>
        </w:rPr>
        <w:t>lerden hangisi yapılmalıdır</w:t>
      </w:r>
      <w:r w:rsidR="00B901B3" w:rsidRPr="001A7787">
        <w:rPr>
          <w:rFonts w:ascii="Tahoma" w:hAnsi="Tahoma" w:cs="Tahoma"/>
          <w:sz w:val="18"/>
          <w:szCs w:val="18"/>
        </w:rPr>
        <w:t>?</w:t>
      </w:r>
    </w:p>
    <w:p w:rsidR="00B901B3" w:rsidRPr="001A7787" w:rsidRDefault="00D11182" w:rsidP="00B901B3">
      <w:pPr>
        <w:pStyle w:val="ListeParagraf"/>
        <w:numPr>
          <w:ilvl w:val="0"/>
          <w:numId w:val="6"/>
        </w:numPr>
        <w:rPr>
          <w:rFonts w:ascii="Tahoma" w:hAnsi="Tahoma" w:cs="Tahoma"/>
          <w:color w:val="FF0000"/>
          <w:sz w:val="18"/>
          <w:szCs w:val="18"/>
        </w:rPr>
      </w:pPr>
      <w:r w:rsidRPr="001A7787">
        <w:rPr>
          <w:rFonts w:ascii="Tahoma" w:hAnsi="Tahoma" w:cs="Tahoma"/>
          <w:color w:val="FF0000"/>
          <w:sz w:val="18"/>
          <w:szCs w:val="18"/>
        </w:rPr>
        <w:t>İlk parçanın ön yüzü bize bakmalı, ikinci parçanın ters yüzü bize bakmalıdır</w:t>
      </w:r>
    </w:p>
    <w:p w:rsidR="00D11182" w:rsidRPr="001A7787" w:rsidRDefault="00D11182" w:rsidP="00D11182">
      <w:pPr>
        <w:pStyle w:val="ListeParagraf"/>
        <w:numPr>
          <w:ilvl w:val="0"/>
          <w:numId w:val="6"/>
        </w:numPr>
        <w:rPr>
          <w:rFonts w:ascii="Tahoma" w:hAnsi="Tahoma" w:cs="Tahoma"/>
          <w:sz w:val="18"/>
          <w:szCs w:val="18"/>
        </w:rPr>
      </w:pPr>
      <w:r w:rsidRPr="001A7787">
        <w:rPr>
          <w:rFonts w:ascii="Tahoma" w:hAnsi="Tahoma" w:cs="Tahoma"/>
          <w:sz w:val="18"/>
          <w:szCs w:val="18"/>
        </w:rPr>
        <w:t>İlk parçanın ön yüzü bize bakmalı, ikinci parçanın ön yüzü bize bakmalıdır</w:t>
      </w:r>
    </w:p>
    <w:p w:rsidR="00D11182" w:rsidRPr="001A7787" w:rsidRDefault="00D11182" w:rsidP="00D11182">
      <w:pPr>
        <w:pStyle w:val="ListeParagraf"/>
        <w:numPr>
          <w:ilvl w:val="0"/>
          <w:numId w:val="6"/>
        </w:numPr>
        <w:rPr>
          <w:rFonts w:ascii="Tahoma" w:hAnsi="Tahoma" w:cs="Tahoma"/>
          <w:sz w:val="18"/>
          <w:szCs w:val="18"/>
        </w:rPr>
      </w:pPr>
      <w:r w:rsidRPr="001A7787">
        <w:rPr>
          <w:rFonts w:ascii="Tahoma" w:hAnsi="Tahoma" w:cs="Tahoma"/>
          <w:sz w:val="18"/>
          <w:szCs w:val="18"/>
        </w:rPr>
        <w:t>İlk parçanın ters yüzü bize bakmalı, ikinci parçanın ön yüzü bize bakmalıdır</w:t>
      </w:r>
    </w:p>
    <w:p w:rsidR="00B901B3" w:rsidRDefault="00D11182" w:rsidP="00D11182">
      <w:pPr>
        <w:pStyle w:val="ListeParagraf"/>
        <w:numPr>
          <w:ilvl w:val="0"/>
          <w:numId w:val="6"/>
        </w:numPr>
        <w:rPr>
          <w:rFonts w:ascii="Tahoma" w:hAnsi="Tahoma" w:cs="Tahoma"/>
          <w:sz w:val="18"/>
          <w:szCs w:val="18"/>
        </w:rPr>
      </w:pPr>
      <w:r w:rsidRPr="001A7787">
        <w:rPr>
          <w:rFonts w:ascii="Tahoma" w:hAnsi="Tahoma" w:cs="Tahoma"/>
          <w:sz w:val="18"/>
          <w:szCs w:val="18"/>
        </w:rPr>
        <w:t>İlk parçanın ters yüzü bize bakmalı, ikinci parçanın ters yüzü bize bakmalıdır</w:t>
      </w:r>
    </w:p>
    <w:p w:rsidR="001A7787" w:rsidRPr="001A7787" w:rsidRDefault="001A7787" w:rsidP="001A7787">
      <w:pPr>
        <w:pStyle w:val="ListeParagraf"/>
        <w:ind w:left="1080"/>
        <w:rPr>
          <w:rFonts w:ascii="Tahoma" w:hAnsi="Tahoma" w:cs="Tahoma"/>
          <w:sz w:val="18"/>
          <w:szCs w:val="18"/>
        </w:rPr>
      </w:pPr>
    </w:p>
    <w:p w:rsidR="00B901B3" w:rsidRPr="001A7787" w:rsidRDefault="00D11182" w:rsidP="00B901B3">
      <w:pPr>
        <w:pStyle w:val="ListeParagraf"/>
        <w:numPr>
          <w:ilvl w:val="0"/>
          <w:numId w:val="1"/>
        </w:numPr>
        <w:rPr>
          <w:rFonts w:ascii="Tahoma" w:hAnsi="Tahoma" w:cs="Tahoma"/>
          <w:sz w:val="18"/>
          <w:szCs w:val="18"/>
        </w:rPr>
      </w:pPr>
      <w:r w:rsidRPr="001A7787">
        <w:rPr>
          <w:rFonts w:ascii="Tahoma" w:hAnsi="Tahoma" w:cs="Tahoma"/>
          <w:sz w:val="18"/>
          <w:szCs w:val="18"/>
        </w:rPr>
        <w:t>Bir kazak dikiminde, kolun ü</w:t>
      </w:r>
      <w:r w:rsidR="001A7787">
        <w:rPr>
          <w:rFonts w:ascii="Tahoma" w:hAnsi="Tahoma" w:cs="Tahoma"/>
          <w:sz w:val="18"/>
          <w:szCs w:val="18"/>
        </w:rPr>
        <w:t>stü makasla kesilmişse seçenek</w:t>
      </w:r>
      <w:r w:rsidRPr="001A7787">
        <w:rPr>
          <w:rFonts w:ascii="Tahoma" w:hAnsi="Tahoma" w:cs="Tahoma"/>
          <w:sz w:val="18"/>
          <w:szCs w:val="18"/>
        </w:rPr>
        <w:t>lerden hangisi yapılmalıdır</w:t>
      </w:r>
      <w:r w:rsidR="00B901B3" w:rsidRPr="001A7787">
        <w:rPr>
          <w:rFonts w:ascii="Tahoma" w:hAnsi="Tahoma" w:cs="Tahoma"/>
          <w:sz w:val="18"/>
          <w:szCs w:val="18"/>
        </w:rPr>
        <w:t>?</w:t>
      </w:r>
    </w:p>
    <w:p w:rsidR="00B901B3" w:rsidRPr="001A7787" w:rsidRDefault="00D11182" w:rsidP="00B901B3">
      <w:pPr>
        <w:pStyle w:val="ListeParagraf"/>
        <w:numPr>
          <w:ilvl w:val="0"/>
          <w:numId w:val="7"/>
        </w:numPr>
        <w:rPr>
          <w:rFonts w:ascii="Tahoma" w:hAnsi="Tahoma" w:cs="Tahoma"/>
          <w:sz w:val="18"/>
          <w:szCs w:val="18"/>
        </w:rPr>
      </w:pPr>
      <w:r w:rsidRPr="001A7787">
        <w:rPr>
          <w:rFonts w:ascii="Tahoma" w:hAnsi="Tahoma" w:cs="Tahoma"/>
          <w:sz w:val="18"/>
          <w:szCs w:val="18"/>
        </w:rPr>
        <w:t xml:space="preserve">Düz dikişle dikilip </w:t>
      </w:r>
      <w:proofErr w:type="spellStart"/>
      <w:r w:rsidRPr="001A7787">
        <w:rPr>
          <w:rFonts w:ascii="Tahoma" w:hAnsi="Tahoma" w:cs="Tahoma"/>
          <w:sz w:val="18"/>
          <w:szCs w:val="18"/>
        </w:rPr>
        <w:t>overlok</w:t>
      </w:r>
      <w:proofErr w:type="spellEnd"/>
      <w:r w:rsidRPr="001A7787">
        <w:rPr>
          <w:rFonts w:ascii="Tahoma" w:hAnsi="Tahoma" w:cs="Tahoma"/>
          <w:sz w:val="18"/>
          <w:szCs w:val="18"/>
        </w:rPr>
        <w:t xml:space="preserve"> ile temizlenmelidir </w:t>
      </w:r>
    </w:p>
    <w:p w:rsidR="00B901B3" w:rsidRPr="001A7787" w:rsidRDefault="00D11182" w:rsidP="00B901B3">
      <w:pPr>
        <w:pStyle w:val="ListeParagraf"/>
        <w:numPr>
          <w:ilvl w:val="0"/>
          <w:numId w:val="7"/>
        </w:numPr>
        <w:rPr>
          <w:rFonts w:ascii="Tahoma" w:hAnsi="Tahoma" w:cs="Tahoma"/>
          <w:sz w:val="18"/>
          <w:szCs w:val="18"/>
        </w:rPr>
      </w:pPr>
      <w:proofErr w:type="spellStart"/>
      <w:r w:rsidRPr="001A7787">
        <w:rPr>
          <w:rFonts w:ascii="Tahoma" w:hAnsi="Tahoma" w:cs="Tahoma"/>
          <w:sz w:val="18"/>
          <w:szCs w:val="18"/>
        </w:rPr>
        <w:t>Ov</w:t>
      </w:r>
      <w:bookmarkStart w:id="0" w:name="_GoBack"/>
      <w:bookmarkEnd w:id="0"/>
      <w:r w:rsidRPr="001A7787">
        <w:rPr>
          <w:rFonts w:ascii="Tahoma" w:hAnsi="Tahoma" w:cs="Tahoma"/>
          <w:sz w:val="18"/>
          <w:szCs w:val="18"/>
        </w:rPr>
        <w:t>erlokla</w:t>
      </w:r>
      <w:proofErr w:type="spellEnd"/>
      <w:r w:rsidRPr="001A7787">
        <w:rPr>
          <w:rFonts w:ascii="Tahoma" w:hAnsi="Tahoma" w:cs="Tahoma"/>
          <w:sz w:val="18"/>
          <w:szCs w:val="18"/>
        </w:rPr>
        <w:t xml:space="preserve"> dikilmelidir</w:t>
      </w:r>
    </w:p>
    <w:p w:rsidR="00B901B3" w:rsidRPr="001A7787" w:rsidRDefault="00D11182" w:rsidP="00B901B3">
      <w:pPr>
        <w:pStyle w:val="ListeParagraf"/>
        <w:numPr>
          <w:ilvl w:val="0"/>
          <w:numId w:val="7"/>
        </w:numPr>
        <w:rPr>
          <w:rFonts w:ascii="Tahoma" w:hAnsi="Tahoma" w:cs="Tahoma"/>
          <w:color w:val="FF0000"/>
          <w:sz w:val="18"/>
          <w:szCs w:val="18"/>
        </w:rPr>
      </w:pPr>
      <w:proofErr w:type="spellStart"/>
      <w:r w:rsidRPr="001A7787">
        <w:rPr>
          <w:rFonts w:ascii="Tahoma" w:hAnsi="Tahoma" w:cs="Tahoma"/>
          <w:color w:val="FF0000"/>
          <w:sz w:val="18"/>
          <w:szCs w:val="18"/>
        </w:rPr>
        <w:t>Remayözle</w:t>
      </w:r>
      <w:proofErr w:type="spellEnd"/>
      <w:r w:rsidRPr="001A7787">
        <w:rPr>
          <w:rFonts w:ascii="Tahoma" w:hAnsi="Tahoma" w:cs="Tahoma"/>
          <w:color w:val="FF0000"/>
          <w:sz w:val="18"/>
          <w:szCs w:val="18"/>
        </w:rPr>
        <w:t xml:space="preserve"> dikildikten sonra </w:t>
      </w:r>
      <w:proofErr w:type="spellStart"/>
      <w:r w:rsidRPr="001A7787">
        <w:rPr>
          <w:rFonts w:ascii="Tahoma" w:hAnsi="Tahoma" w:cs="Tahoma"/>
          <w:color w:val="FF0000"/>
          <w:sz w:val="18"/>
          <w:szCs w:val="18"/>
        </w:rPr>
        <w:t>overlok</w:t>
      </w:r>
      <w:proofErr w:type="spellEnd"/>
      <w:r w:rsidRPr="001A7787">
        <w:rPr>
          <w:rFonts w:ascii="Tahoma" w:hAnsi="Tahoma" w:cs="Tahoma"/>
          <w:color w:val="FF0000"/>
          <w:sz w:val="18"/>
          <w:szCs w:val="18"/>
        </w:rPr>
        <w:t xml:space="preserve"> ile temizlenmelidir</w:t>
      </w:r>
    </w:p>
    <w:p w:rsidR="00B901B3" w:rsidRDefault="00D11182" w:rsidP="00B901B3">
      <w:pPr>
        <w:pStyle w:val="ListeParagraf"/>
        <w:numPr>
          <w:ilvl w:val="0"/>
          <w:numId w:val="7"/>
        </w:numPr>
        <w:rPr>
          <w:rFonts w:ascii="Tahoma" w:hAnsi="Tahoma" w:cs="Tahoma"/>
          <w:sz w:val="18"/>
          <w:szCs w:val="18"/>
        </w:rPr>
      </w:pPr>
      <w:proofErr w:type="spellStart"/>
      <w:r w:rsidRPr="001A7787">
        <w:rPr>
          <w:rFonts w:ascii="Tahoma" w:hAnsi="Tahoma" w:cs="Tahoma"/>
          <w:sz w:val="18"/>
          <w:szCs w:val="18"/>
        </w:rPr>
        <w:t>Remayözle</w:t>
      </w:r>
      <w:proofErr w:type="spellEnd"/>
      <w:r w:rsidRPr="001A7787">
        <w:rPr>
          <w:rFonts w:ascii="Tahoma" w:hAnsi="Tahoma" w:cs="Tahoma"/>
          <w:sz w:val="18"/>
          <w:szCs w:val="18"/>
        </w:rPr>
        <w:t xml:space="preserve"> dikilmelidir</w:t>
      </w:r>
    </w:p>
    <w:p w:rsidR="001A7787" w:rsidRPr="001A7787" w:rsidRDefault="001A7787" w:rsidP="001A7787">
      <w:pPr>
        <w:pStyle w:val="ListeParagraf"/>
        <w:ind w:left="1080"/>
        <w:rPr>
          <w:rFonts w:ascii="Tahoma" w:hAnsi="Tahoma" w:cs="Tahoma"/>
          <w:sz w:val="18"/>
          <w:szCs w:val="18"/>
        </w:rPr>
      </w:pPr>
    </w:p>
    <w:p w:rsidR="00B901B3" w:rsidRPr="001A7787" w:rsidRDefault="001A7787" w:rsidP="00B901B3">
      <w:pPr>
        <w:pStyle w:val="ListeParagraf"/>
        <w:numPr>
          <w:ilvl w:val="0"/>
          <w:numId w:val="1"/>
        </w:num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Dolu iğne örgü yüzeyi seçenek</w:t>
      </w:r>
      <w:r w:rsidR="009064C1" w:rsidRPr="001A7787">
        <w:rPr>
          <w:rFonts w:ascii="Tahoma" w:hAnsi="Tahoma" w:cs="Tahoma"/>
          <w:sz w:val="18"/>
          <w:szCs w:val="18"/>
        </w:rPr>
        <w:t>lerden hangisidir</w:t>
      </w:r>
      <w:r w:rsidR="00D97534" w:rsidRPr="001A7787">
        <w:rPr>
          <w:rFonts w:ascii="Tahoma" w:hAnsi="Tahoma" w:cs="Tahoma"/>
          <w:sz w:val="18"/>
          <w:szCs w:val="18"/>
        </w:rPr>
        <w:t>?</w:t>
      </w:r>
    </w:p>
    <w:p w:rsidR="00D97534" w:rsidRPr="001A7787" w:rsidRDefault="009064C1" w:rsidP="00D97534">
      <w:pPr>
        <w:pStyle w:val="ListeParagraf"/>
        <w:numPr>
          <w:ilvl w:val="0"/>
          <w:numId w:val="8"/>
        </w:numPr>
        <w:rPr>
          <w:rFonts w:ascii="Tahoma" w:hAnsi="Tahoma" w:cs="Tahoma"/>
          <w:sz w:val="18"/>
          <w:szCs w:val="18"/>
        </w:rPr>
      </w:pPr>
      <w:r w:rsidRPr="001A7787">
        <w:rPr>
          <w:rFonts w:ascii="Tahoma" w:hAnsi="Tahoma" w:cs="Tahoma"/>
          <w:sz w:val="18"/>
          <w:szCs w:val="18"/>
        </w:rPr>
        <w:t>R-L</w:t>
      </w:r>
    </w:p>
    <w:p w:rsidR="00D97534" w:rsidRPr="001A7787" w:rsidRDefault="009064C1" w:rsidP="00D97534">
      <w:pPr>
        <w:pStyle w:val="ListeParagraf"/>
        <w:numPr>
          <w:ilvl w:val="0"/>
          <w:numId w:val="8"/>
        </w:numPr>
        <w:rPr>
          <w:rFonts w:ascii="Tahoma" w:hAnsi="Tahoma" w:cs="Tahoma"/>
          <w:color w:val="FF0000"/>
          <w:sz w:val="18"/>
          <w:szCs w:val="18"/>
        </w:rPr>
      </w:pPr>
      <w:r w:rsidRPr="001A7787">
        <w:rPr>
          <w:rFonts w:ascii="Tahoma" w:hAnsi="Tahoma" w:cs="Tahoma"/>
          <w:color w:val="FF0000"/>
          <w:sz w:val="18"/>
          <w:szCs w:val="18"/>
        </w:rPr>
        <w:t>R-R</w:t>
      </w:r>
      <w:r w:rsidR="00D97534" w:rsidRPr="001A7787">
        <w:rPr>
          <w:rFonts w:ascii="Tahoma" w:hAnsi="Tahoma" w:cs="Tahoma"/>
          <w:color w:val="FF0000"/>
          <w:sz w:val="18"/>
          <w:szCs w:val="18"/>
        </w:rPr>
        <w:t xml:space="preserve"> </w:t>
      </w:r>
    </w:p>
    <w:p w:rsidR="00D97534" w:rsidRPr="001A7787" w:rsidRDefault="009064C1" w:rsidP="00D97534">
      <w:pPr>
        <w:pStyle w:val="ListeParagraf"/>
        <w:numPr>
          <w:ilvl w:val="0"/>
          <w:numId w:val="8"/>
        </w:numPr>
        <w:rPr>
          <w:rFonts w:ascii="Tahoma" w:hAnsi="Tahoma" w:cs="Tahoma"/>
          <w:sz w:val="18"/>
          <w:szCs w:val="18"/>
        </w:rPr>
      </w:pPr>
      <w:r w:rsidRPr="001A7787">
        <w:rPr>
          <w:rFonts w:ascii="Tahoma" w:hAnsi="Tahoma" w:cs="Tahoma"/>
          <w:sz w:val="18"/>
          <w:szCs w:val="18"/>
        </w:rPr>
        <w:t>L-L</w:t>
      </w:r>
    </w:p>
    <w:p w:rsidR="001A7787" w:rsidRDefault="009064C1" w:rsidP="001A7787">
      <w:pPr>
        <w:pStyle w:val="ListeParagraf"/>
        <w:numPr>
          <w:ilvl w:val="0"/>
          <w:numId w:val="8"/>
        </w:numPr>
        <w:rPr>
          <w:rFonts w:ascii="Tahoma" w:hAnsi="Tahoma" w:cs="Tahoma"/>
          <w:sz w:val="18"/>
          <w:szCs w:val="18"/>
        </w:rPr>
      </w:pPr>
      <w:r w:rsidRPr="001A7787">
        <w:rPr>
          <w:rFonts w:ascii="Tahoma" w:hAnsi="Tahoma" w:cs="Tahoma"/>
          <w:sz w:val="18"/>
          <w:szCs w:val="18"/>
        </w:rPr>
        <w:t>L-R</w:t>
      </w:r>
    </w:p>
    <w:p w:rsidR="001A7787" w:rsidRPr="001A7787" w:rsidRDefault="001A7787" w:rsidP="001A7787">
      <w:pPr>
        <w:pStyle w:val="ListeParagraf"/>
        <w:ind w:left="1080"/>
        <w:rPr>
          <w:rFonts w:ascii="Tahoma" w:hAnsi="Tahoma" w:cs="Tahoma"/>
          <w:sz w:val="18"/>
          <w:szCs w:val="18"/>
        </w:rPr>
      </w:pPr>
    </w:p>
    <w:p w:rsidR="00D97534" w:rsidRPr="001A7787" w:rsidRDefault="00E04E74" w:rsidP="00D97534">
      <w:pPr>
        <w:pStyle w:val="ListeParagraf"/>
        <w:numPr>
          <w:ilvl w:val="0"/>
          <w:numId w:val="1"/>
        </w:numPr>
        <w:rPr>
          <w:rFonts w:ascii="Tahoma" w:hAnsi="Tahoma" w:cs="Tahoma"/>
          <w:sz w:val="18"/>
          <w:szCs w:val="18"/>
        </w:rPr>
      </w:pPr>
      <w:r w:rsidRPr="001A7787">
        <w:rPr>
          <w:rFonts w:ascii="Tahoma" w:hAnsi="Tahoma" w:cs="Tahoma"/>
          <w:sz w:val="18"/>
          <w:szCs w:val="18"/>
        </w:rPr>
        <w:t>Makinede örülen kumaşta boyuna izler oluşuyorsa aşağıdakilerden hangisi</w:t>
      </w:r>
      <w:r w:rsidR="009064C1" w:rsidRPr="001A7787">
        <w:rPr>
          <w:rFonts w:ascii="Tahoma" w:hAnsi="Tahoma" w:cs="Tahoma"/>
          <w:sz w:val="18"/>
          <w:szCs w:val="18"/>
        </w:rPr>
        <w:t xml:space="preserve">nden </w:t>
      </w:r>
      <w:proofErr w:type="gramStart"/>
      <w:r w:rsidR="009064C1" w:rsidRPr="001A7787">
        <w:rPr>
          <w:rFonts w:ascii="Tahoma" w:hAnsi="Tahoma" w:cs="Tahoma"/>
          <w:sz w:val="18"/>
          <w:szCs w:val="18"/>
        </w:rPr>
        <w:t xml:space="preserve">kaynaklı </w:t>
      </w:r>
      <w:r w:rsidRPr="001A7787">
        <w:rPr>
          <w:rFonts w:ascii="Tahoma" w:hAnsi="Tahoma" w:cs="Tahoma"/>
          <w:sz w:val="18"/>
          <w:szCs w:val="18"/>
        </w:rPr>
        <w:t xml:space="preserve"> olamaz</w:t>
      </w:r>
      <w:proofErr w:type="gramEnd"/>
      <w:r w:rsidR="00D97534" w:rsidRPr="001A7787">
        <w:rPr>
          <w:rFonts w:ascii="Tahoma" w:hAnsi="Tahoma" w:cs="Tahoma"/>
          <w:sz w:val="18"/>
          <w:szCs w:val="18"/>
        </w:rPr>
        <w:t>?</w:t>
      </w:r>
    </w:p>
    <w:p w:rsidR="00D97534" w:rsidRPr="001A7787" w:rsidRDefault="009064C1" w:rsidP="00D97534">
      <w:pPr>
        <w:pStyle w:val="ListeParagraf"/>
        <w:numPr>
          <w:ilvl w:val="0"/>
          <w:numId w:val="9"/>
        </w:numPr>
        <w:rPr>
          <w:rFonts w:ascii="Tahoma" w:hAnsi="Tahoma" w:cs="Tahoma"/>
          <w:color w:val="FF0000"/>
          <w:sz w:val="18"/>
          <w:szCs w:val="18"/>
        </w:rPr>
      </w:pPr>
      <w:r w:rsidRPr="001A7787">
        <w:rPr>
          <w:rFonts w:ascii="Tahoma" w:hAnsi="Tahoma" w:cs="Tahoma"/>
          <w:color w:val="FF0000"/>
          <w:sz w:val="18"/>
          <w:szCs w:val="18"/>
        </w:rPr>
        <w:t xml:space="preserve">Mekik ayarsız olabilir </w:t>
      </w:r>
    </w:p>
    <w:p w:rsidR="00D97534" w:rsidRPr="001A7787" w:rsidRDefault="009064C1" w:rsidP="00D97534">
      <w:pPr>
        <w:pStyle w:val="ListeParagraf"/>
        <w:numPr>
          <w:ilvl w:val="0"/>
          <w:numId w:val="9"/>
        </w:numPr>
        <w:rPr>
          <w:rFonts w:ascii="Tahoma" w:hAnsi="Tahoma" w:cs="Tahoma"/>
          <w:sz w:val="18"/>
          <w:szCs w:val="18"/>
        </w:rPr>
      </w:pPr>
      <w:r w:rsidRPr="001A7787">
        <w:rPr>
          <w:rFonts w:ascii="Tahoma" w:hAnsi="Tahoma" w:cs="Tahoma"/>
          <w:sz w:val="18"/>
          <w:szCs w:val="18"/>
        </w:rPr>
        <w:t xml:space="preserve">İğne </w:t>
      </w:r>
      <w:proofErr w:type="gramStart"/>
      <w:r w:rsidRPr="001A7787">
        <w:rPr>
          <w:rFonts w:ascii="Tahoma" w:hAnsi="Tahoma" w:cs="Tahoma"/>
          <w:sz w:val="18"/>
          <w:szCs w:val="18"/>
        </w:rPr>
        <w:t>başı bozuk</w:t>
      </w:r>
      <w:proofErr w:type="gramEnd"/>
      <w:r w:rsidRPr="001A7787">
        <w:rPr>
          <w:rFonts w:ascii="Tahoma" w:hAnsi="Tahoma" w:cs="Tahoma"/>
          <w:sz w:val="18"/>
          <w:szCs w:val="18"/>
        </w:rPr>
        <w:t xml:space="preserve"> olabilir</w:t>
      </w:r>
    </w:p>
    <w:p w:rsidR="00D97534" w:rsidRPr="001A7787" w:rsidRDefault="009064C1" w:rsidP="00D97534">
      <w:pPr>
        <w:pStyle w:val="ListeParagraf"/>
        <w:numPr>
          <w:ilvl w:val="0"/>
          <w:numId w:val="9"/>
        </w:numPr>
        <w:rPr>
          <w:rFonts w:ascii="Tahoma" w:hAnsi="Tahoma" w:cs="Tahoma"/>
          <w:sz w:val="18"/>
          <w:szCs w:val="18"/>
        </w:rPr>
      </w:pPr>
      <w:r w:rsidRPr="001A7787">
        <w:rPr>
          <w:rFonts w:ascii="Tahoma" w:hAnsi="Tahoma" w:cs="Tahoma"/>
          <w:sz w:val="18"/>
          <w:szCs w:val="18"/>
        </w:rPr>
        <w:t>İğne kırık olabilir</w:t>
      </w:r>
    </w:p>
    <w:p w:rsidR="009064C1" w:rsidRDefault="009064C1" w:rsidP="009064C1">
      <w:pPr>
        <w:pStyle w:val="ListeParagraf"/>
        <w:numPr>
          <w:ilvl w:val="0"/>
          <w:numId w:val="9"/>
        </w:numPr>
        <w:rPr>
          <w:rFonts w:ascii="Tahoma" w:hAnsi="Tahoma" w:cs="Tahoma"/>
          <w:sz w:val="18"/>
          <w:szCs w:val="18"/>
        </w:rPr>
      </w:pPr>
      <w:r w:rsidRPr="001A7787">
        <w:rPr>
          <w:rFonts w:ascii="Tahoma" w:hAnsi="Tahoma" w:cs="Tahoma"/>
          <w:sz w:val="18"/>
          <w:szCs w:val="18"/>
        </w:rPr>
        <w:t>Platin kırık olabilir</w:t>
      </w:r>
    </w:p>
    <w:p w:rsidR="001A7787" w:rsidRPr="001A7787" w:rsidRDefault="001A7787" w:rsidP="001A7787">
      <w:pPr>
        <w:pStyle w:val="ListeParagraf"/>
        <w:ind w:left="1080"/>
        <w:rPr>
          <w:rFonts w:ascii="Tahoma" w:hAnsi="Tahoma" w:cs="Tahoma"/>
          <w:sz w:val="18"/>
          <w:szCs w:val="18"/>
        </w:rPr>
      </w:pPr>
    </w:p>
    <w:p w:rsidR="00D97534" w:rsidRPr="001A7787" w:rsidRDefault="00E04E74" w:rsidP="00D97534">
      <w:pPr>
        <w:pStyle w:val="ListeParagraf"/>
        <w:numPr>
          <w:ilvl w:val="0"/>
          <w:numId w:val="1"/>
        </w:numPr>
        <w:rPr>
          <w:rFonts w:ascii="Tahoma" w:hAnsi="Tahoma" w:cs="Tahoma"/>
          <w:sz w:val="18"/>
          <w:szCs w:val="18"/>
        </w:rPr>
      </w:pPr>
      <w:r w:rsidRPr="001A7787">
        <w:rPr>
          <w:rFonts w:ascii="Tahoma" w:hAnsi="Tahoma" w:cs="Tahoma"/>
          <w:sz w:val="18"/>
          <w:szCs w:val="18"/>
        </w:rPr>
        <w:t xml:space="preserve">Kg fiyatı 50 TL olan bir iplikle, 300 </w:t>
      </w:r>
      <w:proofErr w:type="spellStart"/>
      <w:r w:rsidRPr="001A7787">
        <w:rPr>
          <w:rFonts w:ascii="Tahoma" w:hAnsi="Tahoma" w:cs="Tahoma"/>
          <w:sz w:val="18"/>
          <w:szCs w:val="18"/>
        </w:rPr>
        <w:t>gr’lık</w:t>
      </w:r>
      <w:proofErr w:type="spellEnd"/>
      <w:r w:rsidRPr="001A7787">
        <w:rPr>
          <w:rFonts w:ascii="Tahoma" w:hAnsi="Tahoma" w:cs="Tahoma"/>
          <w:sz w:val="18"/>
          <w:szCs w:val="18"/>
        </w:rPr>
        <w:t xml:space="preserve"> her yeri temiz olan bir kazak yapıldığında iplik maliyeti nedir</w:t>
      </w:r>
      <w:r w:rsidR="00961557" w:rsidRPr="001A7787">
        <w:rPr>
          <w:rFonts w:ascii="Tahoma" w:hAnsi="Tahoma" w:cs="Tahoma"/>
          <w:sz w:val="18"/>
          <w:szCs w:val="18"/>
        </w:rPr>
        <w:t>?</w:t>
      </w:r>
    </w:p>
    <w:p w:rsidR="00961557" w:rsidRPr="001A7787" w:rsidRDefault="00E04E74" w:rsidP="00961557">
      <w:pPr>
        <w:pStyle w:val="ListeParagraf"/>
        <w:numPr>
          <w:ilvl w:val="0"/>
          <w:numId w:val="10"/>
        </w:numPr>
        <w:rPr>
          <w:rFonts w:ascii="Tahoma" w:hAnsi="Tahoma" w:cs="Tahoma"/>
          <w:sz w:val="18"/>
          <w:szCs w:val="18"/>
        </w:rPr>
      </w:pPr>
      <w:r w:rsidRPr="001A7787">
        <w:rPr>
          <w:rFonts w:ascii="Tahoma" w:hAnsi="Tahoma" w:cs="Tahoma"/>
          <w:sz w:val="18"/>
          <w:szCs w:val="18"/>
        </w:rPr>
        <w:t xml:space="preserve">25 TL </w:t>
      </w:r>
    </w:p>
    <w:p w:rsidR="00961557" w:rsidRPr="001A7787" w:rsidRDefault="00E04E74" w:rsidP="00961557">
      <w:pPr>
        <w:pStyle w:val="ListeParagraf"/>
        <w:numPr>
          <w:ilvl w:val="0"/>
          <w:numId w:val="10"/>
        </w:numPr>
        <w:rPr>
          <w:rFonts w:ascii="Tahoma" w:hAnsi="Tahoma" w:cs="Tahoma"/>
          <w:sz w:val="18"/>
          <w:szCs w:val="18"/>
        </w:rPr>
      </w:pPr>
      <w:r w:rsidRPr="001A7787">
        <w:rPr>
          <w:rFonts w:ascii="Tahoma" w:hAnsi="Tahoma" w:cs="Tahoma"/>
          <w:sz w:val="18"/>
          <w:szCs w:val="18"/>
        </w:rPr>
        <w:t>30 TL</w:t>
      </w:r>
    </w:p>
    <w:p w:rsidR="00961557" w:rsidRPr="001A7787" w:rsidRDefault="00E04E74" w:rsidP="00961557">
      <w:pPr>
        <w:pStyle w:val="ListeParagraf"/>
        <w:numPr>
          <w:ilvl w:val="0"/>
          <w:numId w:val="10"/>
        </w:numPr>
        <w:rPr>
          <w:rFonts w:ascii="Tahoma" w:hAnsi="Tahoma" w:cs="Tahoma"/>
          <w:sz w:val="18"/>
          <w:szCs w:val="18"/>
        </w:rPr>
      </w:pPr>
      <w:r w:rsidRPr="001A7787">
        <w:rPr>
          <w:rFonts w:ascii="Tahoma" w:hAnsi="Tahoma" w:cs="Tahoma"/>
          <w:sz w:val="18"/>
          <w:szCs w:val="18"/>
        </w:rPr>
        <w:t xml:space="preserve">20 TL </w:t>
      </w:r>
    </w:p>
    <w:p w:rsidR="00961557" w:rsidRDefault="00E04E74" w:rsidP="00357B63">
      <w:pPr>
        <w:pStyle w:val="ListeParagraf"/>
        <w:numPr>
          <w:ilvl w:val="0"/>
          <w:numId w:val="10"/>
        </w:numPr>
        <w:rPr>
          <w:rFonts w:ascii="Tahoma" w:hAnsi="Tahoma" w:cs="Tahoma"/>
          <w:color w:val="FF0000"/>
          <w:sz w:val="18"/>
          <w:szCs w:val="18"/>
        </w:rPr>
      </w:pPr>
      <w:r w:rsidRPr="001A7787">
        <w:rPr>
          <w:rFonts w:ascii="Tahoma" w:hAnsi="Tahoma" w:cs="Tahoma"/>
          <w:color w:val="FF0000"/>
          <w:sz w:val="18"/>
          <w:szCs w:val="18"/>
        </w:rPr>
        <w:t>15 TL</w:t>
      </w:r>
    </w:p>
    <w:p w:rsidR="001A7787" w:rsidRPr="001A7787" w:rsidRDefault="001A7787" w:rsidP="001A7787">
      <w:pPr>
        <w:pStyle w:val="ListeParagraf"/>
        <w:ind w:left="1080"/>
        <w:rPr>
          <w:rFonts w:ascii="Tahoma" w:hAnsi="Tahoma" w:cs="Tahoma"/>
          <w:color w:val="FF0000"/>
          <w:sz w:val="18"/>
          <w:szCs w:val="18"/>
        </w:rPr>
      </w:pPr>
    </w:p>
    <w:p w:rsidR="00961557" w:rsidRPr="001A7787" w:rsidRDefault="00627287" w:rsidP="00961557">
      <w:pPr>
        <w:pStyle w:val="ListeParagraf"/>
        <w:numPr>
          <w:ilvl w:val="0"/>
          <w:numId w:val="1"/>
        </w:numPr>
        <w:rPr>
          <w:rFonts w:ascii="Tahoma" w:hAnsi="Tahoma" w:cs="Tahoma"/>
          <w:sz w:val="18"/>
          <w:szCs w:val="18"/>
        </w:rPr>
      </w:pPr>
      <w:r w:rsidRPr="001A7787">
        <w:rPr>
          <w:rFonts w:ascii="Tahoma" w:hAnsi="Tahoma" w:cs="Tahoma"/>
          <w:sz w:val="18"/>
          <w:szCs w:val="18"/>
        </w:rPr>
        <w:t xml:space="preserve">Aynı iplik, ölçü, sıklık </w:t>
      </w:r>
      <w:proofErr w:type="gramStart"/>
      <w:r w:rsidRPr="001A7787">
        <w:rPr>
          <w:rFonts w:ascii="Tahoma" w:hAnsi="Tahoma" w:cs="Tahoma"/>
          <w:sz w:val="18"/>
          <w:szCs w:val="18"/>
        </w:rPr>
        <w:t>ve  makine</w:t>
      </w:r>
      <w:proofErr w:type="gramEnd"/>
      <w:r w:rsidRPr="001A7787">
        <w:rPr>
          <w:rFonts w:ascii="Tahoma" w:hAnsi="Tahoma" w:cs="Tahoma"/>
          <w:sz w:val="18"/>
          <w:szCs w:val="18"/>
        </w:rPr>
        <w:t xml:space="preserve"> kullanılarak örülen örgü parçaları incelendiğinde, en fazla ipliği aşağıdakilerden hangisi kullanır</w:t>
      </w:r>
      <w:r w:rsidR="00961557" w:rsidRPr="001A7787">
        <w:rPr>
          <w:rFonts w:ascii="Tahoma" w:hAnsi="Tahoma" w:cs="Tahoma"/>
          <w:sz w:val="18"/>
          <w:szCs w:val="18"/>
        </w:rPr>
        <w:t>?</w:t>
      </w:r>
    </w:p>
    <w:p w:rsidR="00961557" w:rsidRPr="001A7787" w:rsidRDefault="00E04E74" w:rsidP="00C15C35">
      <w:pPr>
        <w:pStyle w:val="ListeParagraf"/>
        <w:numPr>
          <w:ilvl w:val="0"/>
          <w:numId w:val="11"/>
        </w:numPr>
        <w:rPr>
          <w:rFonts w:ascii="Tahoma" w:hAnsi="Tahoma" w:cs="Tahoma"/>
          <w:sz w:val="18"/>
          <w:szCs w:val="18"/>
        </w:rPr>
      </w:pPr>
      <w:r w:rsidRPr="001A7787">
        <w:rPr>
          <w:rFonts w:ascii="Tahoma" w:hAnsi="Tahoma" w:cs="Tahoma"/>
          <w:sz w:val="18"/>
          <w:szCs w:val="18"/>
        </w:rPr>
        <w:t xml:space="preserve">Tek plaka </w:t>
      </w:r>
    </w:p>
    <w:p w:rsidR="00961557" w:rsidRPr="001A7787" w:rsidRDefault="00E04E74" w:rsidP="00C15C35">
      <w:pPr>
        <w:pStyle w:val="ListeParagraf"/>
        <w:numPr>
          <w:ilvl w:val="0"/>
          <w:numId w:val="11"/>
        </w:numPr>
        <w:rPr>
          <w:rFonts w:ascii="Tahoma" w:hAnsi="Tahoma" w:cs="Tahoma"/>
          <w:color w:val="FF0000"/>
          <w:sz w:val="18"/>
          <w:szCs w:val="18"/>
        </w:rPr>
      </w:pPr>
      <w:r w:rsidRPr="001A7787">
        <w:rPr>
          <w:rFonts w:ascii="Tahoma" w:hAnsi="Tahoma" w:cs="Tahoma"/>
          <w:color w:val="FF0000"/>
          <w:sz w:val="18"/>
          <w:szCs w:val="18"/>
        </w:rPr>
        <w:t xml:space="preserve">Dolu iğne </w:t>
      </w:r>
    </w:p>
    <w:p w:rsidR="00961557" w:rsidRPr="001A7787" w:rsidRDefault="00E04E74" w:rsidP="00C15C35">
      <w:pPr>
        <w:pStyle w:val="ListeParagraf"/>
        <w:numPr>
          <w:ilvl w:val="0"/>
          <w:numId w:val="11"/>
        </w:numPr>
        <w:rPr>
          <w:rFonts w:ascii="Tahoma" w:hAnsi="Tahoma" w:cs="Tahoma"/>
          <w:sz w:val="18"/>
          <w:szCs w:val="18"/>
        </w:rPr>
      </w:pPr>
      <w:r w:rsidRPr="001A7787">
        <w:rPr>
          <w:rFonts w:ascii="Tahoma" w:hAnsi="Tahoma" w:cs="Tahoma"/>
          <w:sz w:val="18"/>
          <w:szCs w:val="18"/>
        </w:rPr>
        <w:t xml:space="preserve">1x1 lastik </w:t>
      </w:r>
    </w:p>
    <w:p w:rsidR="001A7787" w:rsidRDefault="00E04E74" w:rsidP="00C15C35">
      <w:pPr>
        <w:pStyle w:val="ListeParagraf"/>
        <w:numPr>
          <w:ilvl w:val="0"/>
          <w:numId w:val="11"/>
        </w:numPr>
        <w:rPr>
          <w:rFonts w:ascii="Tahoma" w:hAnsi="Tahoma" w:cs="Tahoma"/>
          <w:sz w:val="18"/>
          <w:szCs w:val="18"/>
        </w:rPr>
      </w:pPr>
      <w:r w:rsidRPr="001A7787">
        <w:rPr>
          <w:rFonts w:ascii="Tahoma" w:hAnsi="Tahoma" w:cs="Tahoma"/>
          <w:sz w:val="18"/>
          <w:szCs w:val="18"/>
        </w:rPr>
        <w:lastRenderedPageBreak/>
        <w:t xml:space="preserve">2x2 lastik </w:t>
      </w:r>
      <w:r w:rsidR="00C15C35" w:rsidRPr="001A7787">
        <w:rPr>
          <w:rFonts w:ascii="Tahoma" w:hAnsi="Tahoma" w:cs="Tahoma"/>
          <w:sz w:val="18"/>
          <w:szCs w:val="18"/>
        </w:rPr>
        <w:t xml:space="preserve"> </w:t>
      </w:r>
    </w:p>
    <w:p w:rsidR="00961557" w:rsidRPr="001A7787" w:rsidRDefault="00961557" w:rsidP="001A7787">
      <w:pPr>
        <w:pStyle w:val="ListeParagraf"/>
        <w:ind w:left="1080"/>
        <w:rPr>
          <w:rFonts w:ascii="Tahoma" w:hAnsi="Tahoma" w:cs="Tahoma"/>
          <w:sz w:val="18"/>
          <w:szCs w:val="18"/>
        </w:rPr>
      </w:pPr>
      <w:r w:rsidRPr="001A7787">
        <w:rPr>
          <w:rFonts w:ascii="Tahoma" w:hAnsi="Tahoma" w:cs="Tahoma"/>
          <w:sz w:val="18"/>
          <w:szCs w:val="18"/>
        </w:rPr>
        <w:t xml:space="preserve"> </w:t>
      </w:r>
    </w:p>
    <w:p w:rsidR="00C15C35" w:rsidRPr="001A7787" w:rsidRDefault="00627287" w:rsidP="00C15C35">
      <w:pPr>
        <w:pStyle w:val="ListeParagraf"/>
        <w:numPr>
          <w:ilvl w:val="0"/>
          <w:numId w:val="1"/>
        </w:numPr>
        <w:rPr>
          <w:rFonts w:ascii="Tahoma" w:hAnsi="Tahoma" w:cs="Tahoma"/>
          <w:sz w:val="18"/>
          <w:szCs w:val="18"/>
        </w:rPr>
      </w:pPr>
      <w:r w:rsidRPr="001A7787">
        <w:rPr>
          <w:rFonts w:ascii="Tahoma" w:hAnsi="Tahoma" w:cs="Tahoma"/>
          <w:sz w:val="18"/>
          <w:szCs w:val="18"/>
        </w:rPr>
        <w:t xml:space="preserve">50 </w:t>
      </w:r>
      <w:proofErr w:type="spellStart"/>
      <w:r w:rsidRPr="001A7787">
        <w:rPr>
          <w:rFonts w:ascii="Tahoma" w:hAnsi="Tahoma" w:cs="Tahoma"/>
          <w:sz w:val="18"/>
          <w:szCs w:val="18"/>
        </w:rPr>
        <w:t>inch</w:t>
      </w:r>
      <w:proofErr w:type="spellEnd"/>
      <w:r w:rsidRPr="001A7787">
        <w:rPr>
          <w:rFonts w:ascii="Tahoma" w:hAnsi="Tahoma" w:cs="Tahoma"/>
          <w:sz w:val="18"/>
          <w:szCs w:val="18"/>
        </w:rPr>
        <w:t xml:space="preserve"> uzunluğundaki bir düz örme plakasında 600 adet iğne </w:t>
      </w:r>
      <w:r w:rsidR="001A7787">
        <w:rPr>
          <w:rFonts w:ascii="Tahoma" w:hAnsi="Tahoma" w:cs="Tahoma"/>
          <w:sz w:val="18"/>
          <w:szCs w:val="18"/>
        </w:rPr>
        <w:t>varsa, makine inceliği seçenek</w:t>
      </w:r>
      <w:r w:rsidRPr="001A7787">
        <w:rPr>
          <w:rFonts w:ascii="Tahoma" w:hAnsi="Tahoma" w:cs="Tahoma"/>
          <w:sz w:val="18"/>
          <w:szCs w:val="18"/>
        </w:rPr>
        <w:t xml:space="preserve">lerden </w:t>
      </w:r>
      <w:proofErr w:type="gramStart"/>
      <w:r w:rsidRPr="001A7787">
        <w:rPr>
          <w:rFonts w:ascii="Tahoma" w:hAnsi="Tahoma" w:cs="Tahoma"/>
          <w:sz w:val="18"/>
          <w:szCs w:val="18"/>
        </w:rPr>
        <w:t>hangisidir</w:t>
      </w:r>
      <w:r w:rsidR="00CB65A2" w:rsidRPr="001A7787">
        <w:rPr>
          <w:rFonts w:ascii="Tahoma" w:hAnsi="Tahoma" w:cs="Tahoma"/>
          <w:sz w:val="18"/>
          <w:szCs w:val="18"/>
        </w:rPr>
        <w:t xml:space="preserve"> </w:t>
      </w:r>
      <w:r w:rsidR="00357B63" w:rsidRPr="001A7787">
        <w:rPr>
          <w:rFonts w:ascii="Tahoma" w:hAnsi="Tahoma" w:cs="Tahoma"/>
          <w:sz w:val="18"/>
          <w:szCs w:val="18"/>
        </w:rPr>
        <w:t>?</w:t>
      </w:r>
      <w:proofErr w:type="gramEnd"/>
    </w:p>
    <w:p w:rsidR="00357B63" w:rsidRPr="001A7787" w:rsidRDefault="00627287" w:rsidP="00357B63">
      <w:pPr>
        <w:pStyle w:val="ListeParagraf"/>
        <w:numPr>
          <w:ilvl w:val="0"/>
          <w:numId w:val="12"/>
        </w:numPr>
        <w:rPr>
          <w:rFonts w:ascii="Tahoma" w:hAnsi="Tahoma" w:cs="Tahoma"/>
          <w:sz w:val="18"/>
          <w:szCs w:val="18"/>
        </w:rPr>
      </w:pPr>
      <w:r w:rsidRPr="001A7787">
        <w:rPr>
          <w:rFonts w:ascii="Tahoma" w:hAnsi="Tahoma" w:cs="Tahoma"/>
          <w:sz w:val="18"/>
          <w:szCs w:val="18"/>
        </w:rPr>
        <w:t>16</w:t>
      </w:r>
      <w:r w:rsidR="00357B63" w:rsidRPr="001A7787">
        <w:rPr>
          <w:rFonts w:ascii="Tahoma" w:hAnsi="Tahoma" w:cs="Tahoma"/>
          <w:sz w:val="18"/>
          <w:szCs w:val="18"/>
        </w:rPr>
        <w:t xml:space="preserve"> </w:t>
      </w:r>
    </w:p>
    <w:p w:rsidR="00357B63" w:rsidRPr="001A7787" w:rsidRDefault="00627287" w:rsidP="00357B63">
      <w:pPr>
        <w:pStyle w:val="ListeParagraf"/>
        <w:numPr>
          <w:ilvl w:val="0"/>
          <w:numId w:val="12"/>
        </w:numPr>
        <w:rPr>
          <w:rFonts w:ascii="Tahoma" w:hAnsi="Tahoma" w:cs="Tahoma"/>
          <w:sz w:val="18"/>
          <w:szCs w:val="18"/>
        </w:rPr>
      </w:pPr>
      <w:r w:rsidRPr="001A7787">
        <w:rPr>
          <w:rFonts w:ascii="Tahoma" w:hAnsi="Tahoma" w:cs="Tahoma"/>
          <w:sz w:val="18"/>
          <w:szCs w:val="18"/>
        </w:rPr>
        <w:t>14</w:t>
      </w:r>
    </w:p>
    <w:p w:rsidR="00357B63" w:rsidRPr="001A7787" w:rsidRDefault="00627287" w:rsidP="00357B63">
      <w:pPr>
        <w:pStyle w:val="ListeParagraf"/>
        <w:numPr>
          <w:ilvl w:val="0"/>
          <w:numId w:val="12"/>
        </w:numPr>
        <w:rPr>
          <w:rFonts w:ascii="Tahoma" w:hAnsi="Tahoma" w:cs="Tahoma"/>
          <w:color w:val="FF0000"/>
          <w:sz w:val="18"/>
          <w:szCs w:val="18"/>
        </w:rPr>
      </w:pPr>
      <w:r w:rsidRPr="001A7787">
        <w:rPr>
          <w:rFonts w:ascii="Tahoma" w:hAnsi="Tahoma" w:cs="Tahoma"/>
          <w:color w:val="FF0000"/>
          <w:sz w:val="18"/>
          <w:szCs w:val="18"/>
        </w:rPr>
        <w:t>12</w:t>
      </w:r>
    </w:p>
    <w:p w:rsidR="00357B63" w:rsidRPr="001A7787" w:rsidRDefault="00627287" w:rsidP="00357B63">
      <w:pPr>
        <w:pStyle w:val="ListeParagraf"/>
        <w:numPr>
          <w:ilvl w:val="0"/>
          <w:numId w:val="12"/>
        </w:numPr>
        <w:rPr>
          <w:rFonts w:ascii="Tahoma" w:hAnsi="Tahoma" w:cs="Tahoma"/>
          <w:sz w:val="18"/>
          <w:szCs w:val="18"/>
        </w:rPr>
      </w:pPr>
      <w:r w:rsidRPr="001A7787">
        <w:rPr>
          <w:rFonts w:ascii="Tahoma" w:hAnsi="Tahoma" w:cs="Tahoma"/>
          <w:sz w:val="18"/>
          <w:szCs w:val="18"/>
        </w:rPr>
        <w:t>10</w:t>
      </w:r>
    </w:p>
    <w:p w:rsidR="00357B63" w:rsidRPr="001A7787" w:rsidRDefault="00357B63" w:rsidP="00357B63">
      <w:pPr>
        <w:pStyle w:val="ListeParagraf"/>
        <w:ind w:left="1080"/>
        <w:rPr>
          <w:rFonts w:ascii="Tahoma" w:hAnsi="Tahoma" w:cs="Tahoma"/>
          <w:sz w:val="18"/>
          <w:szCs w:val="18"/>
        </w:rPr>
      </w:pPr>
    </w:p>
    <w:p w:rsidR="00961557" w:rsidRPr="001A7787" w:rsidRDefault="00961557" w:rsidP="00C15C35">
      <w:pPr>
        <w:pStyle w:val="ListeParagraf"/>
        <w:ind w:left="1080"/>
        <w:rPr>
          <w:rFonts w:ascii="Tahoma" w:hAnsi="Tahoma" w:cs="Tahoma"/>
          <w:color w:val="FF0000"/>
          <w:sz w:val="18"/>
          <w:szCs w:val="18"/>
        </w:rPr>
      </w:pPr>
    </w:p>
    <w:p w:rsidR="007370E9" w:rsidRPr="001A7787" w:rsidRDefault="007370E9" w:rsidP="007370E9">
      <w:pPr>
        <w:pStyle w:val="ListeParagraf"/>
        <w:ind w:left="1440"/>
        <w:rPr>
          <w:rFonts w:ascii="Tahoma" w:hAnsi="Tahoma" w:cs="Tahoma"/>
          <w:sz w:val="18"/>
          <w:szCs w:val="18"/>
        </w:rPr>
      </w:pPr>
    </w:p>
    <w:p w:rsidR="003D4ECD" w:rsidRPr="001A7787" w:rsidRDefault="003D4ECD" w:rsidP="003D4ECD">
      <w:pPr>
        <w:rPr>
          <w:rFonts w:ascii="Tahoma" w:hAnsi="Tahoma" w:cs="Tahoma"/>
          <w:sz w:val="18"/>
          <w:szCs w:val="18"/>
        </w:rPr>
      </w:pPr>
    </w:p>
    <w:sectPr w:rsidR="003D4ECD" w:rsidRPr="001A77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B226D"/>
    <w:multiLevelType w:val="hybridMultilevel"/>
    <w:tmpl w:val="476EDAE2"/>
    <w:lvl w:ilvl="0" w:tplc="16AAD2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996973"/>
    <w:multiLevelType w:val="hybridMultilevel"/>
    <w:tmpl w:val="47B44FD0"/>
    <w:lvl w:ilvl="0" w:tplc="37FC4B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7212CB"/>
    <w:multiLevelType w:val="hybridMultilevel"/>
    <w:tmpl w:val="FC4A5A0A"/>
    <w:lvl w:ilvl="0" w:tplc="C450ED0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87E208D"/>
    <w:multiLevelType w:val="hybridMultilevel"/>
    <w:tmpl w:val="A3C8DA42"/>
    <w:lvl w:ilvl="0" w:tplc="FEC435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D042696"/>
    <w:multiLevelType w:val="hybridMultilevel"/>
    <w:tmpl w:val="0DC24F46"/>
    <w:lvl w:ilvl="0" w:tplc="E870B4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551334A"/>
    <w:multiLevelType w:val="hybridMultilevel"/>
    <w:tmpl w:val="0FCAFDE2"/>
    <w:lvl w:ilvl="0" w:tplc="82C89E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D5F2B6F"/>
    <w:multiLevelType w:val="hybridMultilevel"/>
    <w:tmpl w:val="08F4CF00"/>
    <w:lvl w:ilvl="0" w:tplc="08D085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E003F9A"/>
    <w:multiLevelType w:val="hybridMultilevel"/>
    <w:tmpl w:val="637033DA"/>
    <w:lvl w:ilvl="0" w:tplc="455AEC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7A017E3"/>
    <w:multiLevelType w:val="hybridMultilevel"/>
    <w:tmpl w:val="4DB0E0AA"/>
    <w:lvl w:ilvl="0" w:tplc="9B00B8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36E6F85"/>
    <w:multiLevelType w:val="hybridMultilevel"/>
    <w:tmpl w:val="BC0232AC"/>
    <w:lvl w:ilvl="0" w:tplc="5BE6F1D8">
      <w:start w:val="1"/>
      <w:numFmt w:val="lowerLetter"/>
      <w:lvlText w:val="%1)"/>
      <w:lvlJc w:val="left"/>
      <w:pPr>
        <w:ind w:left="1069" w:hanging="360"/>
      </w:pPr>
      <w:rPr>
        <w:rFonts w:asciiTheme="minorHAnsi" w:eastAsiaTheme="minorHAnsi" w:hAnsiTheme="minorHAnsi" w:cstheme="minorBidi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2C14FD5"/>
    <w:multiLevelType w:val="hybridMultilevel"/>
    <w:tmpl w:val="A9081008"/>
    <w:lvl w:ilvl="0" w:tplc="03A6597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A060031"/>
    <w:multiLevelType w:val="hybridMultilevel"/>
    <w:tmpl w:val="B38EE4C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10"/>
  </w:num>
  <w:num w:numId="4">
    <w:abstractNumId w:val="2"/>
  </w:num>
  <w:num w:numId="5">
    <w:abstractNumId w:val="3"/>
  </w:num>
  <w:num w:numId="6">
    <w:abstractNumId w:val="7"/>
  </w:num>
  <w:num w:numId="7">
    <w:abstractNumId w:val="5"/>
  </w:num>
  <w:num w:numId="8">
    <w:abstractNumId w:val="8"/>
  </w:num>
  <w:num w:numId="9">
    <w:abstractNumId w:val="0"/>
  </w:num>
  <w:num w:numId="10">
    <w:abstractNumId w:val="6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ECD"/>
    <w:rsid w:val="001A7787"/>
    <w:rsid w:val="002E5FF2"/>
    <w:rsid w:val="00357B63"/>
    <w:rsid w:val="003D4ECD"/>
    <w:rsid w:val="00627287"/>
    <w:rsid w:val="007370E9"/>
    <w:rsid w:val="008E1711"/>
    <w:rsid w:val="009064C1"/>
    <w:rsid w:val="00961557"/>
    <w:rsid w:val="00AD0458"/>
    <w:rsid w:val="00B901B3"/>
    <w:rsid w:val="00C15C35"/>
    <w:rsid w:val="00CB65A2"/>
    <w:rsid w:val="00D11182"/>
    <w:rsid w:val="00D97534"/>
    <w:rsid w:val="00E04E74"/>
    <w:rsid w:val="00E17092"/>
    <w:rsid w:val="00E42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24E23A-CB0E-4862-9D01-72CF99300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D4E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</dc:creator>
  <cp:lastModifiedBy>acer</cp:lastModifiedBy>
  <cp:revision>4</cp:revision>
  <dcterms:created xsi:type="dcterms:W3CDTF">2021-12-23T15:26:00Z</dcterms:created>
  <dcterms:modified xsi:type="dcterms:W3CDTF">2021-12-24T13:29:00Z</dcterms:modified>
</cp:coreProperties>
</file>